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644" w:rsidRDefault="000B7520" w:rsidP="000B75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LAKE AND DUCK LAKE ASSOCIATION</w:t>
      </w:r>
    </w:p>
    <w:p w:rsidR="000B7520" w:rsidRDefault="000B7520" w:rsidP="000B75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BOARD MEETING</w:t>
      </w:r>
    </w:p>
    <w:p w:rsidR="000B7520" w:rsidRDefault="000B7520" w:rsidP="000B75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10, 202</w:t>
      </w:r>
      <w:r w:rsidR="008D6BE2">
        <w:rPr>
          <w:rFonts w:ascii="Times New Roman" w:hAnsi="Times New Roman" w:cs="Times New Roman"/>
        </w:rPr>
        <w:t>4</w:t>
      </w:r>
    </w:p>
    <w:p w:rsidR="000B7520" w:rsidRDefault="000B7520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0B7520" w:rsidRDefault="000B7520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Board Members Present: </w:t>
      </w:r>
      <w:r>
        <w:rPr>
          <w:rFonts w:ascii="Times New Roman" w:hAnsi="Times New Roman" w:cs="Times New Roman"/>
        </w:rPr>
        <w:t xml:space="preserve">Emily Anderson, Ken Chamberlain, Ed Dewey, Roger Edgren, Rich Garvey, </w:t>
      </w:r>
      <w:r w:rsidR="00EB7569">
        <w:rPr>
          <w:rFonts w:ascii="Times New Roman" w:hAnsi="Times New Roman" w:cs="Times New Roman"/>
        </w:rPr>
        <w:t xml:space="preserve">Doug </w:t>
      </w:r>
      <w:proofErr w:type="spellStart"/>
      <w:r w:rsidR="00EB7569">
        <w:rPr>
          <w:rFonts w:ascii="Times New Roman" w:hAnsi="Times New Roman" w:cs="Times New Roman"/>
        </w:rPr>
        <w:t>Griese</w:t>
      </w:r>
      <w:proofErr w:type="spellEnd"/>
      <w:r w:rsidR="00EB75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Marietta Hamady, Sarah Hehir, Kurt </w:t>
      </w:r>
      <w:proofErr w:type="spellStart"/>
      <w:r>
        <w:rPr>
          <w:rFonts w:ascii="Times New Roman" w:hAnsi="Times New Roman" w:cs="Times New Roman"/>
        </w:rPr>
        <w:t>Hubschneider</w:t>
      </w:r>
      <w:proofErr w:type="spellEnd"/>
      <w:r>
        <w:rPr>
          <w:rFonts w:ascii="Times New Roman" w:hAnsi="Times New Roman" w:cs="Times New Roman"/>
        </w:rPr>
        <w:t xml:space="preserve">, Paul Johnson, and </w:t>
      </w:r>
      <w:r w:rsidR="00EB7569">
        <w:rPr>
          <w:rFonts w:ascii="Times New Roman" w:hAnsi="Times New Roman" w:cs="Times New Roman"/>
        </w:rPr>
        <w:t xml:space="preserve">Claire Stephenson. </w:t>
      </w:r>
    </w:p>
    <w:p w:rsidR="002C79D7" w:rsidRDefault="002C79D7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2C79D7" w:rsidRDefault="002C79D7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Board Members Absent: </w:t>
      </w:r>
      <w:r>
        <w:rPr>
          <w:rFonts w:ascii="Times New Roman" w:hAnsi="Times New Roman" w:cs="Times New Roman"/>
        </w:rPr>
        <w:t>Brian McAllister</w:t>
      </w:r>
    </w:p>
    <w:p w:rsidR="002C79D7" w:rsidRDefault="002C79D7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2C79D7" w:rsidRDefault="002C79D7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Guests: </w:t>
      </w:r>
      <w:r w:rsidR="00E02BC5">
        <w:rPr>
          <w:rFonts w:ascii="Times New Roman" w:hAnsi="Times New Roman" w:cs="Times New Roman"/>
        </w:rPr>
        <w:t>Bill Collin</w:t>
      </w:r>
      <w:r w:rsidR="00684280">
        <w:rPr>
          <w:rFonts w:ascii="Times New Roman" w:hAnsi="Times New Roman" w:cs="Times New Roman"/>
        </w:rPr>
        <w:t>, Associate Member</w:t>
      </w:r>
      <w:r w:rsidR="00F035DA">
        <w:rPr>
          <w:rFonts w:ascii="Times New Roman" w:hAnsi="Times New Roman" w:cs="Times New Roman"/>
        </w:rPr>
        <w:t>;</w:t>
      </w:r>
      <w:r w:rsidR="0068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Brooke </w:t>
      </w:r>
      <w:proofErr w:type="spellStart"/>
      <w:r>
        <w:rPr>
          <w:rFonts w:ascii="Times New Roman" w:hAnsi="Times New Roman" w:cs="Times New Roman"/>
        </w:rPr>
        <w:t>DeVault</w:t>
      </w:r>
      <w:proofErr w:type="spellEnd"/>
      <w:r>
        <w:rPr>
          <w:rFonts w:ascii="Times New Roman" w:hAnsi="Times New Roman" w:cs="Times New Roman"/>
        </w:rPr>
        <w:t xml:space="preserve"> </w:t>
      </w:r>
      <w:r w:rsidR="007D606E">
        <w:rPr>
          <w:rFonts w:ascii="Times New Roman" w:hAnsi="Times New Roman" w:cs="Times New Roman"/>
        </w:rPr>
        <w:t>from ICA</w:t>
      </w:r>
      <w:r w:rsidR="00F035DA">
        <w:rPr>
          <w:rFonts w:ascii="Times New Roman" w:hAnsi="Times New Roman" w:cs="Times New Roman"/>
        </w:rPr>
        <w:t>;</w:t>
      </w:r>
      <w:r w:rsidR="00874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7D606E">
        <w:rPr>
          <w:rFonts w:ascii="Times New Roman" w:hAnsi="Times New Roman" w:cs="Times New Roman"/>
        </w:rPr>
        <w:t>Tom Brown</w:t>
      </w:r>
      <w:r w:rsidR="00434573">
        <w:rPr>
          <w:rFonts w:ascii="Times New Roman" w:hAnsi="Times New Roman" w:cs="Times New Roman"/>
        </w:rPr>
        <w:t>, a resident</w:t>
      </w:r>
      <w:r w:rsidR="007D606E">
        <w:rPr>
          <w:rFonts w:ascii="Times New Roman" w:hAnsi="Times New Roman" w:cs="Times New Roman"/>
        </w:rPr>
        <w:t xml:space="preserve"> from Green Lake.</w:t>
      </w:r>
    </w:p>
    <w:p w:rsidR="008D6BE2" w:rsidRDefault="008D6BE2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320822" w:rsidRDefault="008D6BE2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Approval of Agenda</w:t>
      </w:r>
      <w:r w:rsidR="0032082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1679EA">
        <w:rPr>
          <w:rFonts w:ascii="Times New Roman" w:hAnsi="Times New Roman" w:cs="Times New Roman"/>
        </w:rPr>
        <w:t>A motion was made and seconded to approve t</w:t>
      </w:r>
      <w:r>
        <w:rPr>
          <w:rFonts w:ascii="Times New Roman" w:hAnsi="Times New Roman" w:cs="Times New Roman"/>
        </w:rPr>
        <w:t>he agenda</w:t>
      </w:r>
      <w:r w:rsidR="00320822">
        <w:rPr>
          <w:rFonts w:ascii="Times New Roman" w:hAnsi="Times New Roman" w:cs="Times New Roman"/>
        </w:rPr>
        <w:t>.</w:t>
      </w:r>
    </w:p>
    <w:p w:rsidR="00320822" w:rsidRDefault="00320822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8D6BE2" w:rsidRDefault="00320822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approved</w:t>
      </w:r>
      <w:r w:rsidR="008D6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8D6BE2">
        <w:rPr>
          <w:rFonts w:ascii="Times New Roman" w:hAnsi="Times New Roman" w:cs="Times New Roman"/>
        </w:rPr>
        <w:t>minutes from the October 2023 board meeting</w:t>
      </w:r>
      <w:r w:rsidR="001679EA">
        <w:rPr>
          <w:rFonts w:ascii="Times New Roman" w:hAnsi="Times New Roman" w:cs="Times New Roman"/>
        </w:rPr>
        <w:t xml:space="preserve">. </w:t>
      </w:r>
    </w:p>
    <w:p w:rsidR="005E54B1" w:rsidRDefault="005E54B1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5E54B1" w:rsidRDefault="005E54B1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Treasurer’s Report: </w:t>
      </w:r>
      <w:r>
        <w:rPr>
          <w:rFonts w:ascii="Times New Roman" w:hAnsi="Times New Roman" w:cs="Times New Roman"/>
        </w:rPr>
        <w:t xml:space="preserve">Emily Anderson reported that </w:t>
      </w:r>
      <w:r w:rsidR="00D26F83">
        <w:rPr>
          <w:rFonts w:ascii="Times New Roman" w:hAnsi="Times New Roman" w:cs="Times New Roman"/>
        </w:rPr>
        <w:t>Duck Lake</w:t>
      </w:r>
      <w:r w:rsidR="005D7B10">
        <w:rPr>
          <w:rFonts w:ascii="Times New Roman" w:hAnsi="Times New Roman" w:cs="Times New Roman"/>
        </w:rPr>
        <w:t xml:space="preserve"> has </w:t>
      </w:r>
      <w:r w:rsidR="00335C93">
        <w:rPr>
          <w:rFonts w:ascii="Times New Roman" w:hAnsi="Times New Roman" w:cs="Times New Roman"/>
        </w:rPr>
        <w:t xml:space="preserve">121 members and </w:t>
      </w:r>
      <w:r w:rsidR="005D7B10">
        <w:rPr>
          <w:rFonts w:ascii="Times New Roman" w:hAnsi="Times New Roman" w:cs="Times New Roman"/>
        </w:rPr>
        <w:t xml:space="preserve">the following funds: </w:t>
      </w:r>
    </w:p>
    <w:p w:rsidR="005D7B10" w:rsidRDefault="00D701C3" w:rsidP="005D7B10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Huntington Bank balance: $7,059.24</w:t>
      </w:r>
    </w:p>
    <w:p w:rsidR="00D701C3" w:rsidRPr="00C2246F" w:rsidRDefault="00D701C3" w:rsidP="005D7B10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Huntington Money Market: $7,678.92</w:t>
      </w:r>
      <w:r w:rsidR="00C2246F">
        <w:rPr>
          <w:rFonts w:ascii="Times New Roman" w:hAnsi="Times New Roman" w:cs="Times New Roman"/>
        </w:rPr>
        <w:tab/>
      </w:r>
      <w:r w:rsidR="00C2246F">
        <w:rPr>
          <w:rFonts w:ascii="Times New Roman" w:hAnsi="Times New Roman" w:cs="Times New Roman"/>
        </w:rPr>
        <w:tab/>
      </w:r>
      <w:r w:rsidR="00103EE1">
        <w:rPr>
          <w:rFonts w:ascii="Times New Roman" w:hAnsi="Times New Roman" w:cs="Times New Roman"/>
          <w:b/>
          <w:bCs/>
        </w:rPr>
        <w:t>Duck Lake</w:t>
      </w:r>
      <w:r w:rsidR="00C2246F" w:rsidRPr="00C2246F">
        <w:rPr>
          <w:rFonts w:ascii="Times New Roman" w:hAnsi="Times New Roman" w:cs="Times New Roman"/>
          <w:b/>
          <w:bCs/>
        </w:rPr>
        <w:t xml:space="preserve"> Total: $26,800.66</w:t>
      </w:r>
    </w:p>
    <w:p w:rsidR="00D701C3" w:rsidRDefault="00D701C3" w:rsidP="005D7B10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Huntington Seven-Month CD: </w:t>
      </w:r>
      <w:r w:rsidR="00553D09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12,062.50</w:t>
      </w:r>
    </w:p>
    <w:p w:rsidR="00C2246F" w:rsidRDefault="00553D09" w:rsidP="00553D09">
      <w:pPr>
        <w:spacing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Lake has </w:t>
      </w:r>
      <w:r w:rsidR="00335C93">
        <w:rPr>
          <w:rFonts w:ascii="Times New Roman" w:hAnsi="Times New Roman" w:cs="Times New Roman"/>
        </w:rPr>
        <w:t xml:space="preserve">125 members and </w:t>
      </w:r>
      <w:r>
        <w:rPr>
          <w:rFonts w:ascii="Times New Roman" w:hAnsi="Times New Roman" w:cs="Times New Roman"/>
        </w:rPr>
        <w:t>the following funds:</w:t>
      </w:r>
    </w:p>
    <w:p w:rsidR="00553D09" w:rsidRDefault="00553D09" w:rsidP="00553D09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Huntington Bank balance: $6,273.70</w:t>
      </w:r>
    </w:p>
    <w:p w:rsidR="00553D09" w:rsidRDefault="00553D09" w:rsidP="00553D09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Huntington Money Market: $7,728.99</w:t>
      </w:r>
      <w:r w:rsidR="00103EE1">
        <w:rPr>
          <w:rFonts w:ascii="Times New Roman" w:hAnsi="Times New Roman" w:cs="Times New Roman"/>
        </w:rPr>
        <w:tab/>
      </w:r>
      <w:r w:rsidR="00103EE1">
        <w:rPr>
          <w:rFonts w:ascii="Times New Roman" w:hAnsi="Times New Roman" w:cs="Times New Roman"/>
        </w:rPr>
        <w:tab/>
      </w:r>
      <w:r w:rsidR="00103EE1">
        <w:rPr>
          <w:rFonts w:ascii="Times New Roman" w:hAnsi="Times New Roman" w:cs="Times New Roman"/>
          <w:b/>
          <w:bCs/>
        </w:rPr>
        <w:t>Green Lake Total: $104,315.62</w:t>
      </w:r>
    </w:p>
    <w:p w:rsidR="00553D09" w:rsidRDefault="00553D09" w:rsidP="00553D09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Huntington Seven-Month CD: $</w:t>
      </w:r>
      <w:r w:rsidR="00731EAA">
        <w:rPr>
          <w:rFonts w:ascii="Times New Roman" w:hAnsi="Times New Roman" w:cs="Times New Roman"/>
        </w:rPr>
        <w:t>37,937.50</w:t>
      </w:r>
    </w:p>
    <w:p w:rsidR="00731EAA" w:rsidRPr="008123BC" w:rsidRDefault="00731EAA" w:rsidP="008123BC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Lake Seven-Month CD:  $52,375.43</w:t>
      </w:r>
      <w:r w:rsidR="00103EE1">
        <w:rPr>
          <w:rFonts w:ascii="Times New Roman" w:hAnsi="Times New Roman" w:cs="Times New Roman"/>
        </w:rPr>
        <w:tab/>
      </w:r>
      <w:r w:rsidR="00103EE1">
        <w:rPr>
          <w:rFonts w:ascii="Times New Roman" w:hAnsi="Times New Roman" w:cs="Times New Roman"/>
        </w:rPr>
        <w:tab/>
      </w:r>
      <w:r w:rsidR="00103EE1">
        <w:rPr>
          <w:rFonts w:ascii="Times New Roman" w:hAnsi="Times New Roman" w:cs="Times New Roman"/>
          <w:b/>
          <w:bCs/>
        </w:rPr>
        <w:t>Grand Total Assets: $131,116.28</w:t>
      </w:r>
    </w:p>
    <w:p w:rsidR="008123BC" w:rsidRDefault="008123BC" w:rsidP="008123BC">
      <w:pPr>
        <w:spacing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Emily also reported that the largest expenditures were for the Green Lake PLM Annual Plant </w:t>
      </w:r>
    </w:p>
    <w:p w:rsidR="008123BC" w:rsidRDefault="008123BC" w:rsidP="008123BC">
      <w:pPr>
        <w:spacing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Survey, the GLADLA Board Member’s Insurance, and the Winter 2024 Newsletter. </w:t>
      </w:r>
    </w:p>
    <w:p w:rsidR="00D57C6E" w:rsidRDefault="00D57C6E" w:rsidP="008123BC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D57C6E" w:rsidRDefault="00D57C6E" w:rsidP="008123BC">
      <w:pPr>
        <w:spacing w:line="240" w:lineRule="auto"/>
        <w:ind w:left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Report Outs:</w:t>
      </w:r>
    </w:p>
    <w:p w:rsidR="00D57C6E" w:rsidRPr="00874DA2" w:rsidRDefault="00D57C6E" w:rsidP="00D57C6E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Paul Johnson reported that </w:t>
      </w:r>
      <w:r w:rsidR="00A03785">
        <w:rPr>
          <w:rFonts w:ascii="Times New Roman" w:hAnsi="Times New Roman" w:cs="Times New Roman"/>
        </w:rPr>
        <w:t xml:space="preserve">Green Lake’s lake-monitoring equipment </w:t>
      </w:r>
      <w:r w:rsidR="00E00583">
        <w:rPr>
          <w:rFonts w:ascii="Times New Roman" w:hAnsi="Times New Roman" w:cs="Times New Roman"/>
        </w:rPr>
        <w:t>works</w:t>
      </w:r>
      <w:r w:rsidR="00A03785">
        <w:rPr>
          <w:rFonts w:ascii="Times New Roman" w:hAnsi="Times New Roman" w:cs="Times New Roman"/>
        </w:rPr>
        <w:t xml:space="preserve">, but </w:t>
      </w:r>
      <w:r w:rsidR="005400FE">
        <w:rPr>
          <w:rFonts w:ascii="Times New Roman" w:hAnsi="Times New Roman" w:cs="Times New Roman"/>
        </w:rPr>
        <w:t xml:space="preserve">some board members feel that </w:t>
      </w:r>
      <w:r w:rsidR="004C155E">
        <w:rPr>
          <w:rFonts w:ascii="Times New Roman" w:hAnsi="Times New Roman" w:cs="Times New Roman"/>
        </w:rPr>
        <w:t xml:space="preserve">Duck Lake’s probe is faulty. </w:t>
      </w:r>
      <w:r w:rsidR="00A03785">
        <w:rPr>
          <w:rFonts w:ascii="Times New Roman" w:hAnsi="Times New Roman" w:cs="Times New Roman"/>
        </w:rPr>
        <w:t>The G</w:t>
      </w:r>
      <w:r w:rsidR="00647B51">
        <w:rPr>
          <w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s="Times New Roman"/>
        </w:rPr>
        <w:t xml:space="preserve">County Drain Commissioner </w:t>
      </w:r>
      <w:r w:rsidR="005400FE">
        <w:rPr>
          <w:rFonts w:ascii="Times New Roman" w:hAnsi="Times New Roman" w:cs="Times New Roman"/>
        </w:rPr>
        <w:t xml:space="preserve">claims it’s working. </w:t>
      </w:r>
      <w:r w:rsidR="000824E4">
        <w:rPr>
          <w:rFonts w:ascii="Times New Roman" w:hAnsi="Times New Roman" w:cs="Times New Roman"/>
        </w:rPr>
        <w:t xml:space="preserve">The boards will be put in sometime in April. </w:t>
      </w:r>
    </w:p>
    <w:p w:rsidR="00874DA2" w:rsidRPr="00324A9E" w:rsidRDefault="00874DA2" w:rsidP="00D57C6E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Bill </w:t>
      </w:r>
      <w:r w:rsidR="00E02BC5">
        <w:rPr>
          <w:rFonts w:ascii="Times New Roman" w:hAnsi="Times New Roman" w:cs="Times New Roman"/>
        </w:rPr>
        <w:t>Collin and Sarah Hehir volunteered to assist Ed Dewey with the GLADLA website. Ed w</w:t>
      </w:r>
      <w:r w:rsidR="007057E0">
        <w:rPr>
          <w:rFonts w:ascii="Times New Roman" w:hAnsi="Times New Roman" w:cs="Times New Roman"/>
        </w:rPr>
        <w:t xml:space="preserve">ill </w:t>
      </w:r>
      <w:r w:rsidR="00E02BC5">
        <w:rPr>
          <w:rFonts w:ascii="Times New Roman" w:hAnsi="Times New Roman" w:cs="Times New Roman"/>
        </w:rPr>
        <w:t xml:space="preserve">make some changes </w:t>
      </w:r>
      <w:r w:rsidR="001F6F94">
        <w:rPr>
          <w:rFonts w:ascii="Times New Roman" w:hAnsi="Times New Roman" w:cs="Times New Roman"/>
        </w:rPr>
        <w:t>to</w:t>
      </w:r>
      <w:r w:rsidR="00E02BC5">
        <w:rPr>
          <w:rFonts w:ascii="Times New Roman" w:hAnsi="Times New Roman" w:cs="Times New Roman"/>
        </w:rPr>
        <w:t xml:space="preserve"> the site and </w:t>
      </w:r>
      <w:r w:rsidR="00072F4A">
        <w:rPr>
          <w:rFonts w:ascii="Times New Roman" w:hAnsi="Times New Roman" w:cs="Times New Roman"/>
        </w:rPr>
        <w:t xml:space="preserve">research </w:t>
      </w:r>
      <w:r w:rsidR="00154986">
        <w:rPr>
          <w:rFonts w:ascii="Times New Roman" w:hAnsi="Times New Roman" w:cs="Times New Roman"/>
        </w:rPr>
        <w:t>the cost of hiring a t</w:t>
      </w:r>
      <w:r w:rsidR="00072F4A">
        <w:rPr>
          <w:rFonts w:ascii="Times New Roman" w:hAnsi="Times New Roman" w:cs="Times New Roman"/>
        </w:rPr>
        <w:t>hird</w:t>
      </w:r>
      <w:r w:rsidR="00324A9E">
        <w:rPr>
          <w:rFonts w:ascii="Times New Roman" w:hAnsi="Times New Roman" w:cs="Times New Roman"/>
        </w:rPr>
        <w:t>-</w:t>
      </w:r>
      <w:r w:rsidR="00072F4A">
        <w:rPr>
          <w:rFonts w:ascii="Times New Roman" w:hAnsi="Times New Roman" w:cs="Times New Roman"/>
        </w:rPr>
        <w:t>party webmaster</w:t>
      </w:r>
      <w:r w:rsidR="00E00583">
        <w:rPr>
          <w:rFonts w:ascii="Times New Roman" w:hAnsi="Times New Roman" w:cs="Times New Roman"/>
        </w:rPr>
        <w:t>.</w:t>
      </w:r>
      <w:r w:rsidR="00072F4A">
        <w:rPr>
          <w:rFonts w:ascii="Times New Roman" w:hAnsi="Times New Roman" w:cs="Times New Roman"/>
        </w:rPr>
        <w:t xml:space="preserve"> </w:t>
      </w:r>
    </w:p>
    <w:p w:rsidR="00955F87" w:rsidRPr="00E00583" w:rsidRDefault="00324A9E" w:rsidP="00E00583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Because </w:t>
      </w:r>
      <w:r w:rsidR="00825722">
        <w:rPr>
          <w:rFonts w:ascii="Times New Roman" w:hAnsi="Times New Roman" w:cs="Times New Roman"/>
        </w:rPr>
        <w:t>both lakes lacked full ice coverage this winter,</w:t>
      </w:r>
      <w:r w:rsidR="00210188">
        <w:rPr>
          <w:rFonts w:ascii="Times New Roman" w:hAnsi="Times New Roman" w:cs="Times New Roman"/>
        </w:rPr>
        <w:t xml:space="preserve"> our volunteers couldn’t conduct</w:t>
      </w:r>
      <w:r w:rsidR="00E00583">
        <w:rPr>
          <w:rFonts w:ascii="Times New Roman" w:hAnsi="Times New Roman" w:cs="Times New Roman"/>
        </w:rPr>
        <w:t xml:space="preserve"> </w:t>
      </w:r>
      <w:r w:rsidR="00955F87">
        <w:rPr>
          <w:rFonts w:ascii="Times New Roman" w:hAnsi="Times New Roman" w:cs="Times New Roman"/>
        </w:rPr>
        <w:t>phosphorus testing</w:t>
      </w:r>
      <w:r w:rsidR="00210188">
        <w:rPr>
          <w:rFonts w:ascii="Times New Roman" w:hAnsi="Times New Roman" w:cs="Times New Roman"/>
        </w:rPr>
        <w:t>.</w:t>
      </w:r>
      <w:r w:rsidR="00E00583">
        <w:rPr>
          <w:rFonts w:ascii="Times New Roman" w:hAnsi="Times New Roman" w:cs="Times New Roman"/>
        </w:rPr>
        <w:t xml:space="preserve"> </w:t>
      </w:r>
      <w:r w:rsidR="00955F87" w:rsidRPr="00E00583">
        <w:rPr>
          <w:rFonts w:ascii="Times New Roman" w:hAnsi="Times New Roman" w:cs="Times New Roman"/>
        </w:rPr>
        <w:t xml:space="preserve">Rich and Paul commented that since many years of phosphorus tests have </w:t>
      </w:r>
      <w:r w:rsidR="005A3D58" w:rsidRPr="00E00583">
        <w:rPr>
          <w:rFonts w:ascii="Times New Roman" w:hAnsi="Times New Roman" w:cs="Times New Roman"/>
        </w:rPr>
        <w:t xml:space="preserve">been extremely low, </w:t>
      </w:r>
      <w:r w:rsidR="00E85C01">
        <w:rPr>
          <w:rFonts w:ascii="Times New Roman" w:hAnsi="Times New Roman" w:cs="Times New Roman"/>
        </w:rPr>
        <w:t xml:space="preserve">doing one every year </w:t>
      </w:r>
      <w:r w:rsidR="005A3D58" w:rsidRPr="00E00583">
        <w:rPr>
          <w:rFonts w:ascii="Times New Roman" w:hAnsi="Times New Roman" w:cs="Times New Roman"/>
        </w:rPr>
        <w:t>isn’t necessary</w:t>
      </w:r>
      <w:r w:rsidR="00E85C01">
        <w:rPr>
          <w:rFonts w:ascii="Times New Roman" w:hAnsi="Times New Roman" w:cs="Times New Roman"/>
        </w:rPr>
        <w:t>.</w:t>
      </w:r>
      <w:r w:rsidR="005A3D58" w:rsidRPr="00E00583">
        <w:rPr>
          <w:rFonts w:ascii="Times New Roman" w:hAnsi="Times New Roman" w:cs="Times New Roman"/>
        </w:rPr>
        <w:t xml:space="preserve"> The next test will be in 2025. </w:t>
      </w:r>
      <w:r w:rsidR="002500F1" w:rsidRPr="00E00583">
        <w:rPr>
          <w:rFonts w:ascii="Times New Roman" w:hAnsi="Times New Roman" w:cs="Times New Roman"/>
        </w:rPr>
        <w:t xml:space="preserve">Secchi disk readings will commence around May 1. </w:t>
      </w:r>
    </w:p>
    <w:p w:rsidR="001210C5" w:rsidRPr="0076554C" w:rsidRDefault="001210C5" w:rsidP="001210C5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 Nominating Committee received Brooke </w:t>
      </w:r>
      <w:proofErr w:type="spellStart"/>
      <w:r>
        <w:rPr>
          <w:rFonts w:ascii="Times New Roman" w:hAnsi="Times New Roman" w:cs="Times New Roman"/>
        </w:rPr>
        <w:t>DeVault’s</w:t>
      </w:r>
      <w:proofErr w:type="spellEnd"/>
      <w:r>
        <w:rPr>
          <w:rFonts w:ascii="Times New Roman" w:hAnsi="Times New Roman" w:cs="Times New Roman"/>
        </w:rPr>
        <w:t xml:space="preserve"> Letter of Intent to become a GLADLA board member. </w:t>
      </w:r>
      <w:r w:rsidR="00962D48">
        <w:rPr>
          <w:rFonts w:ascii="Times New Roman" w:hAnsi="Times New Roman" w:cs="Times New Roman"/>
        </w:rPr>
        <w:t xml:space="preserve">Brooke works at the ICA as a Sustainability Ecologist and Natural Areas Coordinator. </w:t>
      </w:r>
      <w:r w:rsidR="00434573">
        <w:rPr>
          <w:rFonts w:ascii="Times New Roman" w:hAnsi="Times New Roman" w:cs="Times New Roman"/>
        </w:rPr>
        <w:t>A motion was made, seconded</w:t>
      </w:r>
      <w:r w:rsidR="00E85C01">
        <w:rPr>
          <w:rFonts w:ascii="Times New Roman" w:hAnsi="Times New Roman" w:cs="Times New Roman"/>
        </w:rPr>
        <w:t>,</w:t>
      </w:r>
      <w:r w:rsidR="00434573">
        <w:rPr>
          <w:rFonts w:ascii="Times New Roman" w:hAnsi="Times New Roman" w:cs="Times New Roman"/>
        </w:rPr>
        <w:t xml:space="preserve"> and unanimously passed to </w:t>
      </w:r>
      <w:r w:rsidR="0076554C">
        <w:rPr>
          <w:rFonts w:ascii="Times New Roman" w:hAnsi="Times New Roman" w:cs="Times New Roman"/>
        </w:rPr>
        <w:t xml:space="preserve">install Brooke as our newest GLADLA Board Member. </w:t>
      </w:r>
      <w:r w:rsidR="00962D48">
        <w:rPr>
          <w:rFonts w:ascii="Times New Roman" w:hAnsi="Times New Roman" w:cs="Times New Roman"/>
        </w:rPr>
        <w:t xml:space="preserve">Her extensive work experience as </w:t>
      </w:r>
      <w:r w:rsidR="00962D48">
        <w:rPr>
          <w:rFonts w:ascii="Times New Roman" w:hAnsi="Times New Roman" w:cs="Times New Roman"/>
        </w:rPr>
        <w:lastRenderedPageBreak/>
        <w:t>a</w:t>
      </w:r>
      <w:r w:rsidR="00AB03AA">
        <w:rPr>
          <w:rFonts w:ascii="Times New Roman" w:hAnsi="Times New Roman" w:cs="Times New Roman"/>
        </w:rPr>
        <w:t xml:space="preserve">n aquatic biologist and natural resource management will be a welcome </w:t>
      </w:r>
      <w:r w:rsidR="00684280">
        <w:rPr>
          <w:rFonts w:ascii="Times New Roman" w:hAnsi="Times New Roman" w:cs="Times New Roman"/>
        </w:rPr>
        <w:t xml:space="preserve">addition to our board. </w:t>
      </w:r>
    </w:p>
    <w:p w:rsidR="00103EE1" w:rsidRDefault="0053163B" w:rsidP="00810C4A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Hehir reported that GLADLA will offer logo</w:t>
      </w:r>
      <w:r w:rsidR="00FC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merchandise via an online storefront through B&amp;D Sewn Designs. </w:t>
      </w:r>
      <w:r w:rsidR="00E84A5A">
        <w:rPr>
          <w:rFonts w:ascii="Times New Roman" w:hAnsi="Times New Roman" w:cs="Times New Roman"/>
        </w:rPr>
        <w:t>A motion was made, seconded</w:t>
      </w:r>
      <w:r w:rsidR="00FC7F4B">
        <w:rPr>
          <w:rFonts w:ascii="Times New Roman" w:hAnsi="Times New Roman" w:cs="Times New Roman"/>
        </w:rPr>
        <w:t>,</w:t>
      </w:r>
      <w:r w:rsidR="00E84A5A">
        <w:rPr>
          <w:rFonts w:ascii="Times New Roman" w:hAnsi="Times New Roman" w:cs="Times New Roman"/>
        </w:rPr>
        <w:t xml:space="preserve"> and passed that t</w:t>
      </w:r>
      <w:r w:rsidR="00810C4A">
        <w:rPr>
          <w:rFonts w:ascii="Times New Roman" w:hAnsi="Times New Roman" w:cs="Times New Roman"/>
        </w:rPr>
        <w:t xml:space="preserve">he association will make a 10% profit </w:t>
      </w:r>
      <w:r w:rsidR="00FC7F4B">
        <w:rPr>
          <w:rFonts w:ascii="Times New Roman" w:hAnsi="Times New Roman" w:cs="Times New Roman"/>
        </w:rPr>
        <w:t xml:space="preserve">merchandise sales. </w:t>
      </w:r>
    </w:p>
    <w:p w:rsidR="00E84A5A" w:rsidRDefault="00E84A5A" w:rsidP="00E84A5A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E84A5A" w:rsidRDefault="00E84A5A" w:rsidP="00E84A5A">
      <w:pPr>
        <w:spacing w:line="240" w:lineRule="auto"/>
        <w:ind w:left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Old Business:</w:t>
      </w:r>
    </w:p>
    <w:p w:rsidR="00E84A5A" w:rsidRPr="00B43A91" w:rsidRDefault="000F4515" w:rsidP="00E84A5A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EGLE issued a citation for the </w:t>
      </w:r>
      <w:r w:rsidR="00171CDF">
        <w:rPr>
          <w:rFonts w:ascii="Times New Roman" w:hAnsi="Times New Roman" w:cs="Times New Roman"/>
        </w:rPr>
        <w:t xml:space="preserve">people who had built two fences, a structure, and a footpath on Tonawanda Creek. </w:t>
      </w:r>
    </w:p>
    <w:p w:rsidR="00F30D5C" w:rsidRPr="00F30D5C" w:rsidRDefault="00B43A91" w:rsidP="00E84A5A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board made and passed a motion to have a booth at the Interlochen Farmer’s Market</w:t>
      </w:r>
      <w:r w:rsidR="00EE1E20">
        <w:rPr>
          <w:rFonts w:ascii="Times New Roman" w:hAnsi="Times New Roman" w:cs="Times New Roman"/>
        </w:rPr>
        <w:t xml:space="preserve"> this summer to promote the GLADLA. </w:t>
      </w:r>
      <w:r w:rsidR="004B76A8">
        <w:rPr>
          <w:rFonts w:ascii="Times New Roman" w:hAnsi="Times New Roman" w:cs="Times New Roman"/>
        </w:rPr>
        <w:t>The d</w:t>
      </w:r>
      <w:r w:rsidR="00EE1E20">
        <w:rPr>
          <w:rFonts w:ascii="Times New Roman" w:hAnsi="Times New Roman" w:cs="Times New Roman"/>
        </w:rPr>
        <w:t xml:space="preserve">ates </w:t>
      </w:r>
      <w:r w:rsidR="00FB54B0">
        <w:rPr>
          <w:rFonts w:ascii="Times New Roman" w:hAnsi="Times New Roman" w:cs="Times New Roman"/>
        </w:rPr>
        <w:t xml:space="preserve">are </w:t>
      </w:r>
      <w:r w:rsidR="00EE1E20">
        <w:rPr>
          <w:rFonts w:ascii="Times New Roman" w:hAnsi="Times New Roman" w:cs="Times New Roman"/>
        </w:rPr>
        <w:t>to be determined</w:t>
      </w:r>
      <w:r w:rsidR="00F30D5C">
        <w:rPr>
          <w:rFonts w:ascii="Times New Roman" w:hAnsi="Times New Roman" w:cs="Times New Roman"/>
        </w:rPr>
        <w:t xml:space="preserve">. </w:t>
      </w:r>
    </w:p>
    <w:p w:rsidR="00F30D5C" w:rsidRDefault="00F30D5C" w:rsidP="00F30D5C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F30D5C" w:rsidRDefault="00F30D5C" w:rsidP="00F30D5C">
      <w:pPr>
        <w:spacing w:line="240" w:lineRule="auto"/>
        <w:ind w:left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Business:</w:t>
      </w:r>
    </w:p>
    <w:p w:rsidR="00B43A91" w:rsidRPr="00CC4609" w:rsidRDefault="006949C6" w:rsidP="00F30D5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Boat washing events this summer will be limited to Green Lake launch sites due to the </w:t>
      </w:r>
      <w:r w:rsidR="00A547C3">
        <w:rPr>
          <w:rFonts w:ascii="Times New Roman" w:hAnsi="Times New Roman" w:cs="Times New Roman"/>
        </w:rPr>
        <w:t xml:space="preserve">construction at the State Park on Duck Lake. The board made and seconded a motion to allow Ed Dewey to select two dates for those events. </w:t>
      </w:r>
    </w:p>
    <w:p w:rsidR="00D701C3" w:rsidRDefault="00CC4609" w:rsidP="0032212F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</w:rPr>
      </w:pPr>
      <w:r w:rsidRPr="0032212F">
        <w:rPr>
          <w:rFonts w:ascii="Times New Roman" w:hAnsi="Times New Roman" w:cs="Times New Roman"/>
        </w:rPr>
        <w:t>Senate Bill 662</w:t>
      </w:r>
      <w:r w:rsidR="00440B71" w:rsidRPr="0032212F">
        <w:rPr>
          <w:rFonts w:ascii="Times New Roman" w:hAnsi="Times New Roman" w:cs="Times New Roman"/>
        </w:rPr>
        <w:t xml:space="preserve"> </w:t>
      </w:r>
      <w:r w:rsidR="004B76A8">
        <w:rPr>
          <w:rFonts w:ascii="Times New Roman" w:hAnsi="Times New Roman" w:cs="Times New Roman"/>
        </w:rPr>
        <w:t xml:space="preserve">about </w:t>
      </w:r>
      <w:r w:rsidR="00B527E3" w:rsidRPr="0032212F">
        <w:rPr>
          <w:rFonts w:ascii="Times New Roman" w:hAnsi="Times New Roman" w:cs="Times New Roman"/>
        </w:rPr>
        <w:t xml:space="preserve">inland lake level monitoring has passed the Michigan Senate. </w:t>
      </w:r>
      <w:r w:rsidR="00ED1FCB">
        <w:rPr>
          <w:rFonts w:ascii="Times New Roman" w:hAnsi="Times New Roman" w:cs="Times New Roman"/>
        </w:rPr>
        <w:t xml:space="preserve">Introduced on February 28, 2024, </w:t>
      </w:r>
      <w:r w:rsidR="00F95D70" w:rsidRPr="0032212F">
        <w:rPr>
          <w:rFonts w:ascii="Times New Roman" w:hAnsi="Times New Roman" w:cs="Times New Roman"/>
        </w:rPr>
        <w:t xml:space="preserve">Michigan House Bill </w:t>
      </w:r>
      <w:r w:rsidR="000D6B08" w:rsidRPr="0032212F">
        <w:rPr>
          <w:rFonts w:ascii="Times New Roman" w:hAnsi="Times New Roman" w:cs="Times New Roman"/>
        </w:rPr>
        <w:t xml:space="preserve">5532 </w:t>
      </w:r>
      <w:r w:rsidR="0032212F">
        <w:rPr>
          <w:rFonts w:ascii="Times New Roman" w:hAnsi="Times New Roman" w:cs="Times New Roman"/>
        </w:rPr>
        <w:t>“. . .</w:t>
      </w:r>
      <w:r w:rsidR="000D6B08" w:rsidRPr="0032212F">
        <w:rPr>
          <w:rFonts w:ascii="Times New Roman" w:hAnsi="Times New Roman" w:cs="Times New Roman"/>
        </w:rPr>
        <w:t>would restrict the operation of powerboats operating in wa</w:t>
      </w:r>
      <w:r w:rsidR="0032212F">
        <w:rPr>
          <w:rFonts w:ascii="Times New Roman" w:hAnsi="Times New Roman" w:cs="Times New Roman"/>
        </w:rPr>
        <w:t>k</w:t>
      </w:r>
      <w:r w:rsidR="000D6B08" w:rsidRPr="0032212F">
        <w:rPr>
          <w:rFonts w:ascii="Times New Roman" w:hAnsi="Times New Roman" w:cs="Times New Roman"/>
        </w:rPr>
        <w:t xml:space="preserve">e sport mode in a manner that will help </w:t>
      </w:r>
      <w:r w:rsidR="0032212F" w:rsidRPr="0032212F">
        <w:rPr>
          <w:rFonts w:ascii="Times New Roman" w:hAnsi="Times New Roman" w:cs="Times New Roman"/>
        </w:rPr>
        <w:t xml:space="preserve">. . . mitigate their potentially harmful impacts on shorelines, docks, fish and wildlife.” </w:t>
      </w:r>
      <w:r w:rsidR="00ED1FCB">
        <w:rPr>
          <w:rFonts w:ascii="Times New Roman" w:hAnsi="Times New Roman" w:cs="Times New Roman"/>
        </w:rPr>
        <w:t>This Bill is still “in committee.”</w:t>
      </w:r>
    </w:p>
    <w:p w:rsidR="00ED1FCB" w:rsidRDefault="008D013F" w:rsidP="0032212F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Interlochen State Park will be closed all summer on the Duck Lake side, including boat launch ramps. GLADLA board members are seeking a way to keep ramps open to those Duck Lake </w:t>
      </w:r>
      <w:proofErr w:type="spellStart"/>
      <w:r>
        <w:rPr>
          <w:rFonts w:ascii="Times New Roman" w:hAnsi="Times New Roman" w:cs="Times New Roman"/>
        </w:rPr>
        <w:t>riparians</w:t>
      </w:r>
      <w:proofErr w:type="spellEnd"/>
      <w:r>
        <w:rPr>
          <w:rFonts w:ascii="Times New Roman" w:hAnsi="Times New Roman" w:cs="Times New Roman"/>
        </w:rPr>
        <w:t>.</w:t>
      </w:r>
    </w:p>
    <w:p w:rsidR="008D013F" w:rsidRDefault="0045412A" w:rsidP="0032212F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and Marietta will attend the 63</w:t>
      </w:r>
      <w:r w:rsidRPr="0045412A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Annual </w:t>
      </w:r>
      <w:r w:rsidR="00535DD6">
        <w:rPr>
          <w:rFonts w:ascii="Times New Roman" w:hAnsi="Times New Roman" w:cs="Times New Roman"/>
        </w:rPr>
        <w:t>MLSA Conference in Muskegon at the end of April.</w:t>
      </w:r>
    </w:p>
    <w:p w:rsidR="003F78AE" w:rsidRDefault="00827CC0" w:rsidP="003D44F4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</w:rPr>
      </w:pPr>
      <w:r w:rsidRPr="003D44F4">
        <w:rPr>
          <w:rFonts w:ascii="Times New Roman" w:hAnsi="Times New Roman" w:cs="Times New Roman"/>
        </w:rPr>
        <w:t xml:space="preserve">August 24 is the date for the GLADLA </w:t>
      </w:r>
      <w:r w:rsidR="0005100D" w:rsidRPr="003D44F4">
        <w:rPr>
          <w:rFonts w:ascii="Times New Roman" w:hAnsi="Times New Roman" w:cs="Times New Roman"/>
        </w:rPr>
        <w:t>50</w:t>
      </w:r>
      <w:r w:rsidR="0005100D" w:rsidRPr="003D44F4">
        <w:rPr>
          <w:rFonts w:ascii="Times New Roman" w:hAnsi="Times New Roman" w:cs="Times New Roman"/>
          <w:vertAlign w:val="superscript"/>
        </w:rPr>
        <w:t>th</w:t>
      </w:r>
      <w:r w:rsidR="0005100D" w:rsidRPr="003D44F4">
        <w:rPr>
          <w:rFonts w:ascii="Times New Roman" w:hAnsi="Times New Roman" w:cs="Times New Roman"/>
        </w:rPr>
        <w:t xml:space="preserve"> Annual meeting. The Interlochen Public Library is</w:t>
      </w:r>
      <w:r w:rsidR="00405B3A" w:rsidRPr="003D44F4">
        <w:rPr>
          <w:rFonts w:ascii="Times New Roman" w:hAnsi="Times New Roman" w:cs="Times New Roman"/>
        </w:rPr>
        <w:t xml:space="preserve">n’t </w:t>
      </w:r>
      <w:r w:rsidR="0005100D" w:rsidRPr="003D44F4">
        <w:rPr>
          <w:rFonts w:ascii="Times New Roman" w:hAnsi="Times New Roman" w:cs="Times New Roman"/>
        </w:rPr>
        <w:t xml:space="preserve">available </w:t>
      </w:r>
      <w:r w:rsidR="00FB54B0" w:rsidRPr="003D44F4">
        <w:rPr>
          <w:rFonts w:ascii="Times New Roman" w:hAnsi="Times New Roman" w:cs="Times New Roman"/>
        </w:rPr>
        <w:t>then</w:t>
      </w:r>
      <w:r w:rsidR="0005100D" w:rsidRPr="003D44F4">
        <w:rPr>
          <w:rFonts w:ascii="Times New Roman" w:hAnsi="Times New Roman" w:cs="Times New Roman"/>
        </w:rPr>
        <w:t xml:space="preserve">, so we’ve secured the Golden Fellowship Hall for this event. </w:t>
      </w:r>
      <w:r w:rsidR="005A094E" w:rsidRPr="003D44F4">
        <w:rPr>
          <w:rFonts w:ascii="Times New Roman" w:hAnsi="Times New Roman" w:cs="Times New Roman"/>
        </w:rPr>
        <w:t xml:space="preserve">Coffee/donuts and social time begins at 9:30. </w:t>
      </w:r>
      <w:r w:rsidR="00A00CDA" w:rsidRPr="003D44F4">
        <w:rPr>
          <w:rFonts w:ascii="Times New Roman" w:hAnsi="Times New Roman" w:cs="Times New Roman"/>
        </w:rPr>
        <w:t xml:space="preserve">Roger Edgren confirmed that </w:t>
      </w:r>
      <w:r w:rsidR="005A094E" w:rsidRPr="003D44F4">
        <w:rPr>
          <w:rFonts w:ascii="Times New Roman" w:hAnsi="Times New Roman" w:cs="Times New Roman"/>
        </w:rPr>
        <w:t xml:space="preserve">Marv Radtke is the speaker. Ice cream treats </w:t>
      </w:r>
      <w:r w:rsidR="003D44F4" w:rsidRPr="003D44F4">
        <w:rPr>
          <w:rFonts w:ascii="Times New Roman" w:hAnsi="Times New Roman" w:cs="Times New Roman"/>
        </w:rPr>
        <w:t xml:space="preserve">donated by Milk &amp; Honey </w:t>
      </w:r>
      <w:r w:rsidR="005A094E" w:rsidRPr="003D44F4">
        <w:rPr>
          <w:rFonts w:ascii="Times New Roman" w:hAnsi="Times New Roman" w:cs="Times New Roman"/>
        </w:rPr>
        <w:t>will follow the meeting</w:t>
      </w:r>
      <w:r w:rsidR="003D44F4" w:rsidRPr="003D44F4">
        <w:rPr>
          <w:rFonts w:ascii="Times New Roman" w:hAnsi="Times New Roman" w:cs="Times New Roman"/>
        </w:rPr>
        <w:t>.</w:t>
      </w:r>
    </w:p>
    <w:p w:rsidR="003D44F4" w:rsidRPr="003D44F4" w:rsidRDefault="003D44F4" w:rsidP="003D44F4">
      <w:pPr>
        <w:pStyle w:val="ListParagraph"/>
        <w:spacing w:line="240" w:lineRule="auto"/>
        <w:ind w:left="777"/>
        <w:jc w:val="left"/>
        <w:rPr>
          <w:rFonts w:ascii="Times New Roman" w:hAnsi="Times New Roman" w:cs="Times New Roman"/>
        </w:rPr>
      </w:pPr>
    </w:p>
    <w:p w:rsidR="003F78AE" w:rsidRDefault="003F78AE" w:rsidP="00A00CDA">
      <w:pPr>
        <w:spacing w:line="240" w:lineRule="auto"/>
        <w:ind w:left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Open Board Discussion:</w:t>
      </w:r>
    </w:p>
    <w:p w:rsidR="00535DD6" w:rsidRDefault="00AF67F9" w:rsidP="003F78AE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Jay </w:t>
      </w:r>
      <w:proofErr w:type="spellStart"/>
      <w:r>
        <w:rPr>
          <w:rFonts w:ascii="Times New Roman" w:hAnsi="Times New Roman" w:cs="Times New Roman"/>
        </w:rPr>
        <w:t>DellaVecchia</w:t>
      </w:r>
      <w:proofErr w:type="spellEnd"/>
      <w:r>
        <w:rPr>
          <w:rFonts w:ascii="Times New Roman" w:hAnsi="Times New Roman" w:cs="Times New Roman"/>
        </w:rPr>
        <w:t xml:space="preserve"> asked t</w:t>
      </w:r>
      <w:r w:rsidR="00565920">
        <w:rPr>
          <w:rFonts w:ascii="Times New Roman" w:hAnsi="Times New Roman" w:cs="Times New Roman"/>
        </w:rPr>
        <w:t xml:space="preserve">he lake association </w:t>
      </w:r>
      <w:r w:rsidR="003F78AE">
        <w:rPr>
          <w:rFonts w:ascii="Times New Roman" w:hAnsi="Times New Roman" w:cs="Times New Roman"/>
        </w:rPr>
        <w:t>to participate in the Green Lake Peninsula</w:t>
      </w:r>
      <w:r>
        <w:rPr>
          <w:rFonts w:ascii="Times New Roman" w:hAnsi="Times New Roman" w:cs="Times New Roman"/>
        </w:rPr>
        <w:t xml:space="preserve"> </w:t>
      </w:r>
      <w:r w:rsidR="00565920">
        <w:rPr>
          <w:rFonts w:ascii="Times New Roman" w:hAnsi="Times New Roman" w:cs="Times New Roman"/>
        </w:rPr>
        <w:t xml:space="preserve">Association’s Annual Meeting on July 6. Paul and Marietta volunteered to </w:t>
      </w:r>
      <w:r w:rsidR="00DE7892">
        <w:rPr>
          <w:rFonts w:ascii="Times New Roman" w:hAnsi="Times New Roman" w:cs="Times New Roman"/>
        </w:rPr>
        <w:t xml:space="preserve">hand out literature and deliver a short presentation about the GLADLA. </w:t>
      </w:r>
    </w:p>
    <w:p w:rsidR="001376CB" w:rsidRDefault="00DE7892" w:rsidP="001376CB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 Johnson </w:t>
      </w:r>
      <w:r w:rsidR="001376CB">
        <w:rPr>
          <w:rFonts w:ascii="Times New Roman" w:hAnsi="Times New Roman" w:cs="Times New Roman"/>
        </w:rPr>
        <w:t xml:space="preserve">announced that he has agreed to be on the Green Lake Township’s Zoning Board of Appeals. They meet </w:t>
      </w:r>
      <w:r w:rsidR="0019500C">
        <w:rPr>
          <w:rFonts w:ascii="Times New Roman" w:hAnsi="Times New Roman" w:cs="Times New Roman"/>
        </w:rPr>
        <w:t xml:space="preserve">on </w:t>
      </w:r>
      <w:r w:rsidR="001376CB">
        <w:rPr>
          <w:rFonts w:ascii="Times New Roman" w:hAnsi="Times New Roman" w:cs="Times New Roman"/>
        </w:rPr>
        <w:t xml:space="preserve">the second Wednesday of each month. Paul will </w:t>
      </w:r>
      <w:r w:rsidR="0019500C">
        <w:rPr>
          <w:rFonts w:ascii="Times New Roman" w:hAnsi="Times New Roman" w:cs="Times New Roman"/>
        </w:rPr>
        <w:t xml:space="preserve">likely </w:t>
      </w:r>
      <w:r w:rsidR="001376CB">
        <w:rPr>
          <w:rFonts w:ascii="Times New Roman" w:hAnsi="Times New Roman" w:cs="Times New Roman"/>
        </w:rPr>
        <w:t xml:space="preserve">not miss any GLADLA meetings, but Roger Edgren will run the meetings if there’s a time conflict. </w:t>
      </w:r>
    </w:p>
    <w:p w:rsidR="008D7433" w:rsidRDefault="008D7433" w:rsidP="008D7433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8D7433" w:rsidRDefault="008D7433" w:rsidP="008D7433">
      <w:pPr>
        <w:spacing w:line="240" w:lineRule="auto"/>
        <w:ind w:left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Comment</w:t>
      </w:r>
    </w:p>
    <w:p w:rsidR="008D7433" w:rsidRPr="00F1382A" w:rsidRDefault="008D7433" w:rsidP="008D7433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Tom Brown</w:t>
      </w:r>
      <w:r w:rsidR="001950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resident of Green Lake</w:t>
      </w:r>
      <w:r w:rsidR="001950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attended this meeting to learn more about the association. He’s open to volunteering as needed</w:t>
      </w:r>
      <w:r w:rsidR="00F1382A">
        <w:rPr>
          <w:rFonts w:ascii="Times New Roman" w:hAnsi="Times New Roman" w:cs="Times New Roman"/>
        </w:rPr>
        <w:t xml:space="preserve">. </w:t>
      </w:r>
    </w:p>
    <w:p w:rsidR="00647B51" w:rsidRDefault="00647B51" w:rsidP="00F1382A">
      <w:pPr>
        <w:spacing w:line="240" w:lineRule="auto"/>
        <w:ind w:left="0"/>
        <w:jc w:val="left"/>
        <w:rPr>
          <w:rFonts w:ascii="Times New Roman" w:hAnsi="Times New Roman" w:cs="Times New Roman"/>
          <w:b/>
          <w:bCs/>
        </w:rPr>
      </w:pPr>
    </w:p>
    <w:p w:rsidR="003D44F4" w:rsidRDefault="003D44F4" w:rsidP="00F1382A">
      <w:pPr>
        <w:spacing w:line="240" w:lineRule="auto"/>
        <w:ind w:left="0"/>
        <w:jc w:val="left"/>
        <w:rPr>
          <w:rFonts w:ascii="Times New Roman" w:hAnsi="Times New Roman" w:cs="Times New Roman"/>
          <w:b/>
          <w:bCs/>
        </w:rPr>
      </w:pPr>
    </w:p>
    <w:p w:rsidR="00F1382A" w:rsidRDefault="00F1382A" w:rsidP="00F1382A">
      <w:pPr>
        <w:spacing w:line="240" w:lineRule="auto"/>
        <w:ind w:left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Adjournment:</w:t>
      </w:r>
    </w:p>
    <w:p w:rsidR="00F1382A" w:rsidRPr="00F1382A" w:rsidRDefault="00F1382A" w:rsidP="00F1382A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A motion was made and seconded to adjourn the meeting at 8:23 PM.</w:t>
      </w:r>
    </w:p>
    <w:p w:rsidR="00F1382A" w:rsidRDefault="00F1382A" w:rsidP="00F1382A">
      <w:pPr>
        <w:spacing w:line="240" w:lineRule="auto"/>
        <w:ind w:left="0"/>
        <w:jc w:val="left"/>
        <w:rPr>
          <w:rFonts w:ascii="Times New Roman" w:hAnsi="Times New Roman" w:cs="Times New Roman"/>
          <w:b/>
          <w:bCs/>
        </w:rPr>
      </w:pPr>
    </w:p>
    <w:p w:rsidR="00F1382A" w:rsidRDefault="00F1382A" w:rsidP="00F1382A">
      <w:pPr>
        <w:spacing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Minutes Submitted </w:t>
      </w:r>
      <w:r>
        <w:rPr>
          <w:rFonts w:ascii="Times New Roman" w:hAnsi="Times New Roman" w:cs="Times New Roman"/>
        </w:rPr>
        <w:t>by Marietta Hamady, Secretary.</w:t>
      </w:r>
    </w:p>
    <w:p w:rsidR="00F1382A" w:rsidRDefault="00F1382A" w:rsidP="00F1382A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F1382A" w:rsidRDefault="00F1382A" w:rsidP="00F1382A">
      <w:pPr>
        <w:spacing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Minutes Approved </w:t>
      </w:r>
      <w:r>
        <w:rPr>
          <w:rFonts w:ascii="Times New Roman" w:hAnsi="Times New Roman" w:cs="Times New Roman"/>
        </w:rPr>
        <w:t>by Paul Johnson, President.</w:t>
      </w:r>
    </w:p>
    <w:p w:rsidR="00F1382A" w:rsidRDefault="00F1382A" w:rsidP="00F1382A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F1382A" w:rsidRPr="00F1382A" w:rsidRDefault="00F1382A" w:rsidP="00F1382A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1679EA" w:rsidRDefault="001679EA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1679EA" w:rsidRPr="008D6BE2" w:rsidRDefault="001679EA" w:rsidP="000B7520">
      <w:pPr>
        <w:spacing w:line="240" w:lineRule="auto"/>
        <w:ind w:left="0"/>
        <w:jc w:val="left"/>
        <w:rPr>
          <w:rFonts w:ascii="Times New Roman" w:hAnsi="Times New Roman" w:cs="Times New Roman"/>
        </w:rPr>
      </w:pPr>
    </w:p>
    <w:p w:rsidR="000B7520" w:rsidRPr="000B7520" w:rsidRDefault="000B7520">
      <w:pPr>
        <w:rPr>
          <w:rFonts w:ascii="Times New Roman" w:hAnsi="Times New Roman" w:cs="Times New Roman"/>
        </w:rPr>
      </w:pPr>
    </w:p>
    <w:sectPr w:rsidR="000B7520" w:rsidRPr="000B7520" w:rsidSect="00FA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DCE"/>
    <w:multiLevelType w:val="hybridMultilevel"/>
    <w:tmpl w:val="81C8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0F18"/>
    <w:multiLevelType w:val="hybridMultilevel"/>
    <w:tmpl w:val="66F8A40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0C418A4"/>
    <w:multiLevelType w:val="hybridMultilevel"/>
    <w:tmpl w:val="C404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0974"/>
    <w:multiLevelType w:val="hybridMultilevel"/>
    <w:tmpl w:val="19B6DA5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87716D5"/>
    <w:multiLevelType w:val="hybridMultilevel"/>
    <w:tmpl w:val="2688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63452"/>
    <w:multiLevelType w:val="hybridMultilevel"/>
    <w:tmpl w:val="BC2C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744B0"/>
    <w:multiLevelType w:val="hybridMultilevel"/>
    <w:tmpl w:val="8DCA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17767">
    <w:abstractNumId w:val="5"/>
  </w:num>
  <w:num w:numId="2" w16cid:durableId="135530922">
    <w:abstractNumId w:val="6"/>
  </w:num>
  <w:num w:numId="3" w16cid:durableId="1324625176">
    <w:abstractNumId w:val="2"/>
  </w:num>
  <w:num w:numId="4" w16cid:durableId="702174013">
    <w:abstractNumId w:val="0"/>
  </w:num>
  <w:num w:numId="5" w16cid:durableId="1413817180">
    <w:abstractNumId w:val="1"/>
  </w:num>
  <w:num w:numId="6" w16cid:durableId="2095273377">
    <w:abstractNumId w:val="3"/>
  </w:num>
  <w:num w:numId="7" w16cid:durableId="80495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20"/>
    <w:rsid w:val="0005100D"/>
    <w:rsid w:val="00072F4A"/>
    <w:rsid w:val="000824E4"/>
    <w:rsid w:val="000B7520"/>
    <w:rsid w:val="000D6B08"/>
    <w:rsid w:val="000F4515"/>
    <w:rsid w:val="00103EE1"/>
    <w:rsid w:val="001210C5"/>
    <w:rsid w:val="001376CB"/>
    <w:rsid w:val="00154986"/>
    <w:rsid w:val="001679EA"/>
    <w:rsid w:val="00171CDF"/>
    <w:rsid w:val="0019500C"/>
    <w:rsid w:val="001F6F94"/>
    <w:rsid w:val="00210188"/>
    <w:rsid w:val="002500F1"/>
    <w:rsid w:val="002C79D7"/>
    <w:rsid w:val="00320822"/>
    <w:rsid w:val="0032212F"/>
    <w:rsid w:val="00324A9E"/>
    <w:rsid w:val="00335C93"/>
    <w:rsid w:val="003D44F4"/>
    <w:rsid w:val="003F78AE"/>
    <w:rsid w:val="00405B3A"/>
    <w:rsid w:val="00434573"/>
    <w:rsid w:val="00440B71"/>
    <w:rsid w:val="0045412A"/>
    <w:rsid w:val="00487644"/>
    <w:rsid w:val="004B76A8"/>
    <w:rsid w:val="004C155E"/>
    <w:rsid w:val="0053163B"/>
    <w:rsid w:val="00535DD6"/>
    <w:rsid w:val="005400FE"/>
    <w:rsid w:val="00553D09"/>
    <w:rsid w:val="00565920"/>
    <w:rsid w:val="005A094E"/>
    <w:rsid w:val="005A3D58"/>
    <w:rsid w:val="005D7B10"/>
    <w:rsid w:val="005E54B1"/>
    <w:rsid w:val="00647B51"/>
    <w:rsid w:val="00684280"/>
    <w:rsid w:val="006949C6"/>
    <w:rsid w:val="006B025F"/>
    <w:rsid w:val="007057E0"/>
    <w:rsid w:val="00731EAA"/>
    <w:rsid w:val="0076554C"/>
    <w:rsid w:val="007D606E"/>
    <w:rsid w:val="00810C4A"/>
    <w:rsid w:val="008123BC"/>
    <w:rsid w:val="00825722"/>
    <w:rsid w:val="00827CC0"/>
    <w:rsid w:val="00874DA2"/>
    <w:rsid w:val="008D013F"/>
    <w:rsid w:val="008D6BE2"/>
    <w:rsid w:val="008D7433"/>
    <w:rsid w:val="008D763E"/>
    <w:rsid w:val="00955F87"/>
    <w:rsid w:val="00962D48"/>
    <w:rsid w:val="00A00CDA"/>
    <w:rsid w:val="00A03785"/>
    <w:rsid w:val="00A547C3"/>
    <w:rsid w:val="00AB03AA"/>
    <w:rsid w:val="00AF67F9"/>
    <w:rsid w:val="00B261BF"/>
    <w:rsid w:val="00B43A91"/>
    <w:rsid w:val="00B527E3"/>
    <w:rsid w:val="00C2246F"/>
    <w:rsid w:val="00C97AF7"/>
    <w:rsid w:val="00CC4609"/>
    <w:rsid w:val="00D26F83"/>
    <w:rsid w:val="00D57C6E"/>
    <w:rsid w:val="00D701C3"/>
    <w:rsid w:val="00DE7892"/>
    <w:rsid w:val="00E00583"/>
    <w:rsid w:val="00E02BC5"/>
    <w:rsid w:val="00E84A5A"/>
    <w:rsid w:val="00E85C01"/>
    <w:rsid w:val="00EB7569"/>
    <w:rsid w:val="00ED1FCB"/>
    <w:rsid w:val="00EE1E20"/>
    <w:rsid w:val="00F035DA"/>
    <w:rsid w:val="00F1382A"/>
    <w:rsid w:val="00F30D5C"/>
    <w:rsid w:val="00F95D70"/>
    <w:rsid w:val="00FA070F"/>
    <w:rsid w:val="00FA54AC"/>
    <w:rsid w:val="00FB54B0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62910"/>
  <w15:chartTrackingRefBased/>
  <w15:docId w15:val="{A209EFDD-EB4A-9643-93B8-2AFA6167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left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B1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hamady</dc:creator>
  <cp:keywords/>
  <dc:description/>
  <cp:lastModifiedBy>marietta hamady</cp:lastModifiedBy>
  <cp:revision>3</cp:revision>
  <dcterms:created xsi:type="dcterms:W3CDTF">2024-04-15T22:35:00Z</dcterms:created>
  <dcterms:modified xsi:type="dcterms:W3CDTF">2024-04-16T19:43:00Z</dcterms:modified>
</cp:coreProperties>
</file>